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BC1" w:rsidRPr="00C10D09" w:rsidRDefault="00D75BC1" w:rsidP="00D75BC1">
      <w:pPr>
        <w:jc w:val="center"/>
        <w:rPr>
          <w:rFonts w:ascii="標楷體" w:eastAsia="標楷體" w:hint="eastAsia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臺北市立松山家</w:t>
      </w:r>
      <w:r w:rsidRPr="00C10D09">
        <w:rPr>
          <w:rFonts w:ascii="標楷體" w:eastAsia="標楷體" w:hint="eastAsia"/>
          <w:b/>
          <w:sz w:val="32"/>
          <w:szCs w:val="32"/>
        </w:rPr>
        <w:t>商</w:t>
      </w:r>
      <w:r w:rsidRPr="00CC1E14">
        <w:rPr>
          <w:rFonts w:ascii="Arial" w:eastAsia="標楷體" w:hAnsi="Arial" w:cs="Arial"/>
          <w:b/>
          <w:sz w:val="32"/>
          <w:szCs w:val="32"/>
        </w:rPr>
        <w:t>10</w:t>
      </w:r>
      <w:r>
        <w:rPr>
          <w:rFonts w:ascii="Arial" w:eastAsia="標楷體" w:hAnsi="Arial" w:cs="Arial" w:hint="eastAsia"/>
          <w:b/>
          <w:sz w:val="32"/>
          <w:szCs w:val="32"/>
        </w:rPr>
        <w:t>8</w:t>
      </w:r>
      <w:r w:rsidRPr="00C10D09">
        <w:rPr>
          <w:rFonts w:ascii="標楷體" w:eastAsia="標楷體" w:hint="eastAsia"/>
          <w:b/>
          <w:sz w:val="32"/>
          <w:szCs w:val="32"/>
        </w:rPr>
        <w:t>學年度第</w:t>
      </w:r>
      <w:r>
        <w:rPr>
          <w:rFonts w:ascii="Arial" w:eastAsia="標楷體" w:hAnsi="Arial" w:cs="Arial" w:hint="eastAsia"/>
          <w:b/>
          <w:sz w:val="32"/>
          <w:szCs w:val="32"/>
        </w:rPr>
        <w:t>1</w:t>
      </w:r>
      <w:r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D75BC1" w:rsidRPr="00B64895" w:rsidRDefault="00D75BC1" w:rsidP="00D75BC1">
      <w:pPr>
        <w:jc w:val="center"/>
        <w:rPr>
          <w:rFonts w:ascii="標楷體" w:eastAsia="標楷體" w:hint="eastAsia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="00454326">
        <w:rPr>
          <w:rFonts w:ascii="標楷體" w:eastAsia="標楷體" w:hint="eastAsia"/>
          <w:b/>
          <w:sz w:val="36"/>
          <w:szCs w:val="36"/>
          <w:u w:val="single"/>
        </w:rPr>
        <w:t>英文(應外)</w:t>
      </w:r>
      <w:r w:rsidR="00454326"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D75BC1" w:rsidRPr="00C10D09" w:rsidRDefault="00D75BC1" w:rsidP="00D75BC1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="00454326">
        <w:rPr>
          <w:rFonts w:ascii="標楷體" w:eastAsia="標楷體" w:hAnsi="標楷體" w:hint="eastAsia"/>
        </w:rPr>
        <w:t>李慧穎, 劉翰瑜</w:t>
      </w:r>
      <w:r w:rsidR="00454326"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454326">
        <w:rPr>
          <w:rFonts w:ascii="標楷體" w:eastAsia="標楷體" w:hAnsi="標楷體" w:hint="eastAsia"/>
        </w:rPr>
        <w:t xml:space="preserve"> 205-206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454326" w:rsidTr="001075B8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培養學生聽說讀寫之英文基本能力</w:t>
            </w:r>
          </w:p>
        </w:tc>
      </w:tr>
      <w:tr w:rsidR="00454326" w:rsidTr="001075B8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透過聽說讀寫讓學生順利銜接高中英文的學習</w:t>
            </w:r>
          </w:p>
        </w:tc>
      </w:tr>
      <w:tr w:rsidR="00454326" w:rsidTr="001075B8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高中英文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三民 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F42CE2" w:rsidRDefault="00454326" w:rsidP="00462695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F42CE2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L1: Sharing acts of kindness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F42CE2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P1-15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F42CE2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F42CE2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CE6A33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F42CE2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L1: Sharing acts of kindness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F42CE2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P16-22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F42CE2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F42CE2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6"/>
              </w:rPr>
              <w:t>L2: The power of human flesh search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P23-33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L2: The power of human flesh search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P34-44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B90DE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 xml:space="preserve"> L3: The reasons for procrastination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P45-55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L3: The reasons of procrastination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P56-68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L4: Tips for having a perfect first date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P69-92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14-15/</w:t>
            </w:r>
            <w:r w:rsidRPr="00CE6A33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The first exam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21-22/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L5: A human war for a dispute among Gods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P93-116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L6: A closer look at cultural taboos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P117-140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6"/>
              </w:rPr>
              <w:t>L7: Just a brand name, not your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P141-166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L8: A memorable event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P167-177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L8: A memorable event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P178-192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27-28/</w:t>
            </w:r>
            <w:r w:rsidRPr="00CE6A33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The second exam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L9: Our true self lies within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P193-214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L10; Death by tourism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P215-238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19-20/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L11: They are back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P239-249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L11; They are bacl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P250-266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033201" w:rsidRDefault="00454326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L12; The journey ahead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P267-277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Default="00454326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4C4990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L12: The journey ahead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C86318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P278-289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F6727B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Default="00454326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54326" w:rsidRPr="00A67B3B" w:rsidRDefault="00454326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E6A33" w:rsidRDefault="00454326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4326" w:rsidRPr="00CE6A33" w:rsidRDefault="00B90DE3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The final exam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4326" w:rsidRPr="00CE6A33" w:rsidRDefault="00454326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326" w:rsidRPr="00CE6A33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請同學根據教學進度來學習及接受老師的教導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326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小考、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聽力、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聽寫、口語回答、作業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326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兩次段考各佔</w:t>
            </w:r>
            <w:r>
              <w:rPr>
                <w:rFonts w:hint="eastAsia"/>
              </w:rPr>
              <w:t xml:space="preserve">15% </w:t>
            </w:r>
            <w:r>
              <w:rPr>
                <w:rFonts w:hint="eastAsia"/>
              </w:rPr>
              <w:t>期末考</w:t>
            </w:r>
            <w:r>
              <w:rPr>
                <w:rFonts w:hint="eastAsia"/>
              </w:rPr>
              <w:t xml:space="preserve">30% </w:t>
            </w:r>
            <w:r>
              <w:rPr>
                <w:rFonts w:hint="eastAsia"/>
              </w:rPr>
              <w:t>平常成績</w:t>
            </w:r>
            <w:r>
              <w:rPr>
                <w:rFonts w:hint="eastAsia"/>
              </w:rPr>
              <w:t>40%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54326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4326" w:rsidRDefault="00454326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家長配合學校進度要求孩子準備該範圍的學習</w:t>
            </w:r>
          </w:p>
        </w:tc>
      </w:tr>
    </w:tbl>
    <w:p w:rsidR="00D75BC1" w:rsidRDefault="00D75BC1" w:rsidP="00D75BC1">
      <w:pPr>
        <w:jc w:val="both"/>
        <w:rPr>
          <w:rFonts w:hint="eastAsia"/>
        </w:rPr>
      </w:pPr>
    </w:p>
    <w:p w:rsidR="00F50158" w:rsidRDefault="008F452E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Pr="00C10D09" w:rsidRDefault="00D75BC1" w:rsidP="00D75BC1">
      <w:pPr>
        <w:jc w:val="center"/>
        <w:rPr>
          <w:rFonts w:ascii="標楷體" w:eastAsia="標楷體" w:hint="eastAsia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lastRenderedPageBreak/>
        <w:t>臺北市立松山家</w:t>
      </w:r>
      <w:r w:rsidRPr="00C10D09">
        <w:rPr>
          <w:rFonts w:ascii="標楷體" w:eastAsia="標楷體" w:hint="eastAsia"/>
          <w:b/>
          <w:sz w:val="32"/>
          <w:szCs w:val="32"/>
        </w:rPr>
        <w:t>商</w:t>
      </w:r>
      <w:r w:rsidRPr="00CC1E14">
        <w:rPr>
          <w:rFonts w:ascii="Arial" w:eastAsia="標楷體" w:hAnsi="Arial" w:cs="Arial"/>
          <w:b/>
          <w:sz w:val="32"/>
          <w:szCs w:val="32"/>
        </w:rPr>
        <w:t>10</w:t>
      </w:r>
      <w:r>
        <w:rPr>
          <w:rFonts w:ascii="Arial" w:eastAsia="標楷體" w:hAnsi="Arial" w:cs="Arial" w:hint="eastAsia"/>
          <w:b/>
          <w:sz w:val="32"/>
          <w:szCs w:val="32"/>
        </w:rPr>
        <w:t>8</w:t>
      </w:r>
      <w:r w:rsidRPr="00C10D09">
        <w:rPr>
          <w:rFonts w:ascii="標楷體" w:eastAsia="標楷體" w:hint="eastAsia"/>
          <w:b/>
          <w:sz w:val="32"/>
          <w:szCs w:val="32"/>
        </w:rPr>
        <w:t>學年度第</w:t>
      </w:r>
      <w:r>
        <w:rPr>
          <w:rFonts w:ascii="Arial" w:eastAsia="標楷體" w:hAnsi="Arial" w:cs="Arial" w:hint="eastAsia"/>
          <w:b/>
          <w:sz w:val="32"/>
          <w:szCs w:val="32"/>
        </w:rPr>
        <w:t>1</w:t>
      </w:r>
      <w:r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D75BC1" w:rsidRPr="00B64895" w:rsidRDefault="00D75BC1" w:rsidP="00D75BC1">
      <w:pPr>
        <w:jc w:val="center"/>
        <w:rPr>
          <w:rFonts w:ascii="標楷體" w:eastAsia="標楷體" w:hint="eastAsia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="00454326">
        <w:rPr>
          <w:rFonts w:ascii="標楷體" w:eastAsia="標楷體" w:hint="eastAsia"/>
          <w:b/>
          <w:sz w:val="36"/>
          <w:szCs w:val="36"/>
          <w:u w:val="single"/>
        </w:rPr>
        <w:t>英文文法與習作(應外)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D75BC1" w:rsidRPr="00C10D09" w:rsidRDefault="00D75BC1" w:rsidP="00D75BC1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="00454326">
        <w:rPr>
          <w:rFonts w:ascii="標楷體" w:eastAsia="標楷體" w:hAnsi="標楷體" w:hint="eastAsia"/>
        </w:rPr>
        <w:t>李慧穎, 劉翰瑜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454326">
        <w:rPr>
          <w:rFonts w:ascii="標楷體" w:eastAsia="標楷體" w:hAnsi="標楷體" w:hint="eastAsia"/>
        </w:rPr>
        <w:t>205-206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454326" w:rsidTr="00EC0634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培養學生聽說讀寫之英文基本能力</w:t>
            </w:r>
          </w:p>
        </w:tc>
      </w:tr>
      <w:tr w:rsidR="00454326" w:rsidTr="00EC0634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透過聽說讀寫讓學生順利銜接高中英文的學習</w:t>
            </w:r>
          </w:p>
        </w:tc>
      </w:tr>
      <w:tr w:rsidR="00454326" w:rsidTr="00EC0634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高中英文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三民 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454326" w:rsidTr="00462695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326" w:rsidRPr="00C10D09" w:rsidRDefault="00454326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bookmarkStart w:id="0" w:name="_GoBack" w:colFirst="3" w:colLast="3"/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F42CE2" w:rsidRDefault="008F452E" w:rsidP="00462695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F42CE2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L1: Sharing acts of kindness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F42CE2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P1-15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F42CE2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F42CE2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bookmarkEnd w:id="0"/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CE6A33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F42CE2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L1: Sharing acts of kindness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F42CE2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P16-22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F42CE2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F42CE2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6"/>
              </w:rPr>
              <w:t>L2: The power of human flesh search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P23-33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L2: The power of human flesh search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P34-44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 xml:space="preserve"> L3: The reasons for procrastination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P45-55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L3: The reasons of procrastination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P56-68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L4: Tips for having a perfect first date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P69-92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14-15/</w:t>
            </w:r>
            <w:r w:rsidRPr="00CE6A33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The first exam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21-22/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L5: A human war for a dispute among Gods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P93-116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L6: A closer look at cultural taboos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P117-140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6"/>
              </w:rPr>
              <w:t>L7: Just a brand name, not your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P141-166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L8: A memorable event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P167-177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L8: A memorable event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P178-192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27-28/</w:t>
            </w:r>
            <w:r w:rsidRPr="00CE6A33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The second exam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L9: Our true self lies within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P193-214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L10; Death by tourism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P215-238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19-20/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L11: They are back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P239-249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L11; They are bacl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P250-266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033201" w:rsidRDefault="008F452E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L12; The journey ahead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P267-277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Default="008F452E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L12: The journey ahead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P278-289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L12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Default="008F452E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F452E" w:rsidRPr="00A67B3B" w:rsidRDefault="008F452E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E6A33" w:rsidRDefault="008F452E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452E" w:rsidRPr="00CE6A33" w:rsidRDefault="008F452E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The final exam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52E" w:rsidRPr="00CE6A33" w:rsidRDefault="008F452E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10D09" w:rsidRDefault="008F452E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52E" w:rsidRPr="00CE6A33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452E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請同學根據教學進度來學習及接受老師的教導</w:t>
            </w: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10D09" w:rsidRDefault="008F452E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52E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452E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小考、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聽力、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聽寫、口語回答、作業</w:t>
            </w: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52E" w:rsidRPr="00C10D09" w:rsidRDefault="008F452E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52E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452E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兩次段考各佔</w:t>
            </w:r>
            <w:r>
              <w:rPr>
                <w:rFonts w:hint="eastAsia"/>
              </w:rPr>
              <w:t xml:space="preserve">15% </w:t>
            </w:r>
            <w:r>
              <w:rPr>
                <w:rFonts w:hint="eastAsia"/>
              </w:rPr>
              <w:t>期末考</w:t>
            </w:r>
            <w:r>
              <w:rPr>
                <w:rFonts w:hint="eastAsia"/>
              </w:rPr>
              <w:t xml:space="preserve">30% </w:t>
            </w:r>
            <w:r>
              <w:rPr>
                <w:rFonts w:hint="eastAsia"/>
              </w:rPr>
              <w:t>平常成績</w:t>
            </w:r>
            <w:r>
              <w:rPr>
                <w:rFonts w:hint="eastAsia"/>
              </w:rPr>
              <w:t>40%</w:t>
            </w:r>
          </w:p>
        </w:tc>
      </w:tr>
      <w:tr w:rsidR="008F452E" w:rsidTr="00462695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F452E" w:rsidRPr="00C10D09" w:rsidRDefault="008F452E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F452E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52E" w:rsidRDefault="008F452E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家長配合學校進度要求孩子準備該範圍的學習</w:t>
            </w:r>
          </w:p>
        </w:tc>
      </w:tr>
    </w:tbl>
    <w:p w:rsidR="00D75BC1" w:rsidRDefault="00D75BC1" w:rsidP="00D75BC1">
      <w:pPr>
        <w:jc w:val="both"/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Default="00D75BC1">
      <w:pPr>
        <w:rPr>
          <w:rFonts w:hint="eastAsia"/>
        </w:rPr>
      </w:pPr>
    </w:p>
    <w:p w:rsidR="00D75BC1" w:rsidRPr="00C10D09" w:rsidRDefault="00D75BC1" w:rsidP="00D75BC1">
      <w:pPr>
        <w:jc w:val="center"/>
        <w:rPr>
          <w:rFonts w:ascii="標楷體" w:eastAsia="標楷體" w:hint="eastAsia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lastRenderedPageBreak/>
        <w:t>臺北市立松山家</w:t>
      </w:r>
      <w:r w:rsidRPr="00C10D09">
        <w:rPr>
          <w:rFonts w:ascii="標楷體" w:eastAsia="標楷體" w:hint="eastAsia"/>
          <w:b/>
          <w:sz w:val="32"/>
          <w:szCs w:val="32"/>
        </w:rPr>
        <w:t>商</w:t>
      </w:r>
      <w:r w:rsidRPr="00CC1E14">
        <w:rPr>
          <w:rFonts w:ascii="Arial" w:eastAsia="標楷體" w:hAnsi="Arial" w:cs="Arial"/>
          <w:b/>
          <w:sz w:val="32"/>
          <w:szCs w:val="32"/>
        </w:rPr>
        <w:t>10</w:t>
      </w:r>
      <w:r>
        <w:rPr>
          <w:rFonts w:ascii="Arial" w:eastAsia="標楷體" w:hAnsi="Arial" w:cs="Arial" w:hint="eastAsia"/>
          <w:b/>
          <w:sz w:val="32"/>
          <w:szCs w:val="32"/>
        </w:rPr>
        <w:t>8</w:t>
      </w:r>
      <w:r w:rsidRPr="00C10D09">
        <w:rPr>
          <w:rFonts w:ascii="標楷體" w:eastAsia="標楷體" w:hint="eastAsia"/>
          <w:b/>
          <w:sz w:val="32"/>
          <w:szCs w:val="32"/>
        </w:rPr>
        <w:t>學年度第</w:t>
      </w:r>
      <w:r>
        <w:rPr>
          <w:rFonts w:ascii="Arial" w:eastAsia="標楷體" w:hAnsi="Arial" w:cs="Arial" w:hint="eastAsia"/>
          <w:b/>
          <w:sz w:val="32"/>
          <w:szCs w:val="32"/>
        </w:rPr>
        <w:t>1</w:t>
      </w:r>
      <w:r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D75BC1" w:rsidRPr="00B64895" w:rsidRDefault="00D75BC1" w:rsidP="00D75BC1">
      <w:pPr>
        <w:jc w:val="center"/>
        <w:rPr>
          <w:rFonts w:ascii="標楷體" w:eastAsia="標楷體" w:hint="eastAsia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</w:t>
      </w:r>
      <w:r w:rsidR="00985E7A">
        <w:rPr>
          <w:rFonts w:ascii="標楷體" w:eastAsia="標楷體" w:hint="eastAsia"/>
          <w:b/>
          <w:sz w:val="36"/>
          <w:szCs w:val="36"/>
          <w:u w:val="single"/>
        </w:rPr>
        <w:t>英文聽力(應外)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D75BC1" w:rsidRPr="00C10D09" w:rsidRDefault="00D75BC1" w:rsidP="00D75BC1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="00454326">
        <w:rPr>
          <w:rFonts w:ascii="標楷體" w:eastAsia="標楷體" w:hAnsi="標楷體" w:hint="eastAsia"/>
        </w:rPr>
        <w:t>李慧穎, 劉翰瑜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454326">
        <w:rPr>
          <w:rFonts w:ascii="標楷體" w:eastAsia="標楷體" w:hAnsi="標楷體" w:hint="eastAsia"/>
        </w:rPr>
        <w:t>205-206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985E7A" w:rsidTr="005A2361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培養學生聽說之英文基本能力</w:t>
            </w:r>
          </w:p>
        </w:tc>
      </w:tr>
      <w:tr w:rsidR="00985E7A" w:rsidTr="005A2361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透過聽說讓學生順利銜接高中英文的學習</w:t>
            </w:r>
          </w:p>
        </w:tc>
      </w:tr>
      <w:tr w:rsidR="00985E7A" w:rsidTr="005A2361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Live雜誌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Live ALL+</w:t>
            </w: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Pr="00C10D09" w:rsidRDefault="00985E7A" w:rsidP="0046269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F42CE2" w:rsidRDefault="00985E7A" w:rsidP="00462695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BA41B1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BA41B1">
              <w:rPr>
                <w:rFonts w:ascii="標楷體" w:eastAsia="標楷體" w:hAnsi="標楷體"/>
                <w:sz w:val="18"/>
              </w:rPr>
              <w:object w:dxaOrig="20227" w:dyaOrig="13954" w14:anchorId="7B21BA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1pt;height:697.5pt">
                  <v:imagedata r:id="rId5" o:title=""/>
                </v:shape>
              </w:object>
            </w:r>
            <w:r>
              <w:rPr>
                <w:rFonts w:ascii="標楷體" w:eastAsia="標楷體" w:hAnsi="標楷體" w:hint="eastAsia"/>
                <w:szCs w:val="24"/>
              </w:rPr>
              <w:t>Live 9月雜誌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CE6A33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CE6A33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462695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9月雜誌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462695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6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9月雜誌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462695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9月雜誌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462695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9月雜誌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462695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9月雜誌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Live </w:t>
            </w:r>
            <w:r>
              <w:rPr>
                <w:rFonts w:ascii="標楷體" w:eastAsia="標楷體" w:hAnsi="標楷體" w:hint="eastAsia"/>
                <w:szCs w:val="24"/>
              </w:rPr>
              <w:t>9</w:t>
            </w:r>
            <w:r>
              <w:rPr>
                <w:rFonts w:ascii="標楷體" w:eastAsia="標楷體" w:hAnsi="標楷體" w:hint="eastAsia"/>
                <w:szCs w:val="24"/>
              </w:rPr>
              <w:t>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14-15/</w:t>
            </w:r>
            <w:r w:rsidRPr="00CE6A33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The first exam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21-22/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10月雜誌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10月雜誌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6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11月雜誌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11月雜誌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BA41B1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Live </w:t>
            </w:r>
            <w:r>
              <w:rPr>
                <w:rFonts w:ascii="標楷體" w:eastAsia="標楷體" w:hAnsi="標楷體" w:hint="eastAsia"/>
                <w:szCs w:val="24"/>
              </w:rPr>
              <w:t>11</w:t>
            </w:r>
            <w:r>
              <w:rPr>
                <w:rFonts w:ascii="標楷體" w:eastAsia="標楷體" w:hAnsi="標楷體" w:hint="eastAsia"/>
                <w:szCs w:val="24"/>
              </w:rPr>
              <w:t>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27-28/</w:t>
            </w:r>
            <w:r w:rsidRPr="00CE6A33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 w:rsidRPr="00BA41B1">
              <w:rPr>
                <w:rFonts w:ascii="標楷體" w:eastAsia="標楷體" w:hAnsi="標楷體" w:hint="eastAsia"/>
                <w:szCs w:val="24"/>
              </w:rPr>
              <w:t>The midterm exam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12月雜誌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462695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12月雜誌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19-20/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12月雜誌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033201" w:rsidRDefault="00985E7A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F94CDD" w:rsidRDefault="00985E7A" w:rsidP="00985E7A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 w:val="18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Default="00985E7A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BA41B1" w:rsidRDefault="00985E7A" w:rsidP="00462695">
            <w:pPr>
              <w:snapToGrid w:val="0"/>
              <w:spacing w:line="2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Live 1月雜誌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F94CDD" w:rsidRDefault="00985E7A" w:rsidP="00462695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Default="00985E7A" w:rsidP="00462695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85E7A" w:rsidRPr="00A67B3B" w:rsidRDefault="00985E7A" w:rsidP="0046269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E6A33" w:rsidRDefault="00985E7A" w:rsidP="0046269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5E7A" w:rsidRPr="00CE6A33" w:rsidRDefault="00985E7A" w:rsidP="0046269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BA41B1">
              <w:rPr>
                <w:rFonts w:ascii="標楷體" w:eastAsia="標楷體" w:hAnsi="標楷體" w:hint="eastAsia"/>
                <w:szCs w:val="24"/>
              </w:rPr>
              <w:t>The final exam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CE6A33" w:rsidRDefault="00985E7A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E7A" w:rsidRPr="00CE6A33" w:rsidRDefault="00985E7A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E7A" w:rsidRPr="00CE6A33" w:rsidRDefault="00985E7A" w:rsidP="004626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E7A" w:rsidRPr="00CE6A33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請同學根據教學進度來學習及接受老師的教導</w:t>
            </w: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E7A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小考、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聽力、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聽寫、口語回答、作業</w:t>
            </w: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E7A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E7A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兩次段考各佔</w:t>
            </w:r>
            <w:r>
              <w:rPr>
                <w:rFonts w:hint="eastAsia"/>
              </w:rPr>
              <w:t xml:space="preserve">15% </w:t>
            </w:r>
            <w:r>
              <w:rPr>
                <w:rFonts w:hint="eastAsia"/>
              </w:rPr>
              <w:t>期末考</w:t>
            </w:r>
            <w:r>
              <w:rPr>
                <w:rFonts w:hint="eastAsia"/>
              </w:rPr>
              <w:t xml:space="preserve">30% </w:t>
            </w:r>
            <w:r>
              <w:rPr>
                <w:rFonts w:hint="eastAsia"/>
              </w:rPr>
              <w:t>平常成績</w:t>
            </w:r>
            <w:r>
              <w:rPr>
                <w:rFonts w:hint="eastAsia"/>
              </w:rPr>
              <w:t>40%</w:t>
            </w:r>
          </w:p>
        </w:tc>
      </w:tr>
      <w:tr w:rsidR="00985E7A" w:rsidTr="00462695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85E7A" w:rsidRPr="00C10D09" w:rsidRDefault="00985E7A" w:rsidP="0046269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5E7A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5E7A" w:rsidRDefault="00985E7A" w:rsidP="0046269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家長配合學校進度要求孩子準備該範圍的學習</w:t>
            </w:r>
          </w:p>
        </w:tc>
      </w:tr>
    </w:tbl>
    <w:p w:rsidR="00D75BC1" w:rsidRDefault="00D75BC1" w:rsidP="00D75BC1">
      <w:pPr>
        <w:jc w:val="both"/>
        <w:rPr>
          <w:rFonts w:hint="eastAsia"/>
        </w:rPr>
      </w:pPr>
    </w:p>
    <w:p w:rsidR="00D75BC1" w:rsidRDefault="00D75BC1"/>
    <w:sectPr w:rsidR="00D75BC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C1"/>
    <w:rsid w:val="00454326"/>
    <w:rsid w:val="004C4990"/>
    <w:rsid w:val="008F452E"/>
    <w:rsid w:val="00985E7A"/>
    <w:rsid w:val="009B1ACD"/>
    <w:rsid w:val="00B90DE3"/>
    <w:rsid w:val="00C86318"/>
    <w:rsid w:val="00D75BC1"/>
    <w:rsid w:val="00DE42BB"/>
    <w:rsid w:val="00F6727B"/>
    <w:rsid w:val="00FC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C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C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917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9</cp:revision>
  <dcterms:created xsi:type="dcterms:W3CDTF">2019-08-30T03:49:00Z</dcterms:created>
  <dcterms:modified xsi:type="dcterms:W3CDTF">2019-08-30T04:18:00Z</dcterms:modified>
</cp:coreProperties>
</file>